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0778A06E" w14:textId="77777777" w:rsidR="00640809" w:rsidRDefault="00F422D3" w:rsidP="004B5C9B">
      <w:pPr>
        <w:pStyle w:val="Titul2"/>
        <w:jc w:val="both"/>
      </w:pPr>
      <w:r>
        <w:t xml:space="preserve">Název zakázky: </w:t>
      </w:r>
    </w:p>
    <w:p w14:paraId="4358A93D" w14:textId="4130C815" w:rsidR="00F422D3" w:rsidRDefault="00F422D3" w:rsidP="004B5C9B">
      <w:pPr>
        <w:pStyle w:val="Titul2"/>
        <w:jc w:val="both"/>
      </w:pPr>
      <w:r>
        <w:t>„</w:t>
      </w:r>
      <w:r w:rsidR="00640809" w:rsidRPr="00640809">
        <w:t>Dodávka vysokozdvižného vozíku pro ST PCE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9805B2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75A8D583" w:rsidR="002A398D" w:rsidRDefault="00640809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Jan Frnka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702 021 554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9805B2">
        <w:rPr>
          <w:rFonts w:eastAsia="Times New Roman" w:cs="Arial"/>
          <w:snapToGrid w:val="0"/>
          <w:lang w:eastAsia="cs-CZ"/>
        </w:rPr>
        <w:t>Frnka@spravazeleznic.cz</w:t>
      </w:r>
    </w:p>
    <w:p w14:paraId="4D16295B" w14:textId="37766957" w:rsidR="00640809" w:rsidRPr="001C2A3F" w:rsidRDefault="00640809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Karel Boček, tel.: 702 018 615</w:t>
      </w:r>
      <w:r w:rsidRPr="009805B2">
        <w:rPr>
          <w:rFonts w:eastAsia="Times New Roman" w:cs="Arial"/>
          <w:snapToGrid w:val="0"/>
          <w:lang w:eastAsia="cs-CZ"/>
        </w:rPr>
        <w:t xml:space="preserve">, </w:t>
      </w:r>
      <w:r w:rsidR="009805B2" w:rsidRPr="009805B2">
        <w:rPr>
          <w:rStyle w:val="Hypertextovodkaz"/>
          <w:noProof w:val="0"/>
          <w:color w:val="auto"/>
          <w:u w:val="none"/>
          <w:lang w:eastAsia="cs-CZ"/>
        </w:rPr>
        <w:t>BocekK@spravazeleznic.cz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7A50E5C2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703EA6">
        <w:t>64023028</w:t>
      </w:r>
    </w:p>
    <w:p w14:paraId="24DA3A22" w14:textId="4C9C06FE" w:rsidR="00AF30A6" w:rsidRPr="002A398D" w:rsidRDefault="00AF30A6" w:rsidP="00AF30A6">
      <w:pPr>
        <w:pStyle w:val="Textbezodsazen"/>
        <w:spacing w:after="0"/>
        <w:ind w:firstLine="630"/>
      </w:pPr>
      <w:r>
        <w:t xml:space="preserve">ISPROFOND: </w:t>
      </w:r>
      <w:r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>
        <w:rPr>
          <w:highlight w:val="cyan"/>
        </w:rPr>
        <w:instrText xml:space="preserve"> FORMTEXT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noProof/>
          <w:highlight w:val="cyan"/>
        </w:rPr>
        <w:t>"[VLOŽÍ KUPUJÍCÍ]"</w:t>
      </w:r>
      <w:r>
        <w:rPr>
          <w:highlight w:val="cyan"/>
        </w:rPr>
        <w:fldChar w:fldCharType="end"/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590E1C3F" w:rsidR="00067B13" w:rsidRPr="00067B13" w:rsidRDefault="00067B13" w:rsidP="00703EA6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640809" w:rsidRPr="00640809">
        <w:t>Dodávka vysokozdvižného vozíku pro ST PCE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703EA6" w:rsidRPr="00703EA6">
        <w:t>7734/2023-SŽ-OŘ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B902CC">
        <w:t>vysokozdvižného vozíku</w:t>
      </w:r>
      <w:bookmarkStart w:id="2" w:name="_GoBack"/>
      <w:bookmarkEnd w:id="2"/>
      <w:r w:rsidRPr="00067B13">
        <w:t xml:space="preserve"> uveden</w:t>
      </w:r>
      <w:r w:rsidR="00B902CC">
        <w:t>ého</w:t>
      </w:r>
      <w:r w:rsidRPr="00067B13">
        <w:t xml:space="preserve">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7112420" w14:textId="7737E0D8" w:rsidR="00B902CC" w:rsidRDefault="007972AC" w:rsidP="00B902CC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B902CC">
        <w:t>:</w:t>
      </w:r>
      <w:r w:rsidRPr="007972AC">
        <w:t xml:space="preserve"> </w:t>
      </w:r>
    </w:p>
    <w:p w14:paraId="49EF1C1C" w14:textId="65DC4B17" w:rsidR="00B902CC" w:rsidRDefault="00B902CC" w:rsidP="00B902CC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75162AF8" w14:textId="77777777" w:rsidR="00B902CC" w:rsidRDefault="00B902CC" w:rsidP="00B902CC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29DCB4EF" w:rsidR="006C76CE" w:rsidRPr="007972AC" w:rsidRDefault="00B902CC" w:rsidP="00FE6B5B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6CC62402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640809" w:rsidRPr="00640809">
        <w:t>6</w:t>
      </w:r>
      <w:r w:rsidRPr="00640809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336101B1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</w:t>
      </w:r>
      <w:r w:rsidR="00640809">
        <w:rPr>
          <w:rFonts w:eastAsia="Times New Roman" w:cs="Arial"/>
          <w:lang w:eastAsia="cs-CZ"/>
        </w:rPr>
        <w:t>címu do místa plnění, kterým je:</w:t>
      </w:r>
    </w:p>
    <w:p w14:paraId="2C0096AB" w14:textId="13160646" w:rsidR="00640809" w:rsidRDefault="00731D97" w:rsidP="00640809">
      <w:pPr>
        <w:tabs>
          <w:tab w:val="left" w:pos="709"/>
        </w:tabs>
        <w:spacing w:after="0"/>
        <w:ind w:left="709"/>
        <w:jc w:val="both"/>
      </w:pPr>
      <w:r>
        <w:t xml:space="preserve">ST Pardubice – středisko </w:t>
      </w:r>
      <w:r w:rsidR="00640809" w:rsidRPr="00640809">
        <w:t xml:space="preserve">MES, </w:t>
      </w:r>
    </w:p>
    <w:p w14:paraId="49325A13" w14:textId="6D77E7B2" w:rsidR="00640809" w:rsidRDefault="00640809" w:rsidP="00640809">
      <w:pPr>
        <w:tabs>
          <w:tab w:val="left" w:pos="709"/>
        </w:tabs>
        <w:spacing w:after="0"/>
        <w:ind w:left="709"/>
        <w:jc w:val="both"/>
      </w:pPr>
      <w:r w:rsidRPr="00640809">
        <w:t>V Ráji 2, 530 02 Pardubice</w:t>
      </w:r>
    </w:p>
    <w:p w14:paraId="794FCC58" w14:textId="2173AD11" w:rsidR="00640809" w:rsidRDefault="00640809" w:rsidP="00640809">
      <w:pPr>
        <w:tabs>
          <w:tab w:val="left" w:pos="709"/>
        </w:tabs>
        <w:spacing w:after="120"/>
        <w:jc w:val="both"/>
      </w:pPr>
      <w:r>
        <w:tab/>
        <w:t>(</w:t>
      </w:r>
      <w:r w:rsidRPr="00640809">
        <w:t>50.0306283N, 15.7664439E</w:t>
      </w:r>
      <w:r>
        <w:t>)</w:t>
      </w:r>
    </w:p>
    <w:p w14:paraId="3893E5E1" w14:textId="69C4AB2A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5C6B41">
        <w:t xml:space="preserve">do </w:t>
      </w:r>
      <w:r w:rsidR="00040AA9">
        <w:t>31</w:t>
      </w:r>
      <w:r w:rsidR="00640809">
        <w:t>. 5. 2023</w:t>
      </w:r>
    </w:p>
    <w:p w14:paraId="1CE6BDEF" w14:textId="0E80B1F2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4F0A4B">
        <w:t xml:space="preserve">době od 7.00 do 13.00 hodin kdykoliv v termínu účinnosti této </w:t>
      </w:r>
      <w:r w:rsidR="00183EDF" w:rsidRPr="004F0A4B">
        <w:t>S</w:t>
      </w:r>
      <w:r w:rsidRPr="004F0A4B">
        <w:t xml:space="preserve">mlouvy s tím, že termín plnění bude oznámen v předstihu </w:t>
      </w:r>
      <w:r w:rsidR="008D4E94" w:rsidRPr="004F0A4B">
        <w:t>3</w:t>
      </w:r>
      <w:r w:rsidRPr="004F0A4B">
        <w:t xml:space="preserve"> pracovních dní </w:t>
      </w:r>
      <w:r w:rsidR="00183EDF" w:rsidRPr="004F0A4B">
        <w:t>P</w:t>
      </w:r>
      <w:r w:rsidRPr="004F0A4B">
        <w:t xml:space="preserve">rodávajícím </w:t>
      </w:r>
      <w:r w:rsidR="00183EDF" w:rsidRPr="004F0A4B">
        <w:t>K</w:t>
      </w:r>
      <w:r w:rsidRPr="004F0A4B">
        <w:t xml:space="preserve">upujícímu (emailem na adresu </w:t>
      </w:r>
      <w:r w:rsidR="00640809" w:rsidRPr="004F0A4B">
        <w:t>Frnka</w:t>
      </w:r>
      <w:r w:rsidRPr="004F0A4B">
        <w:t>@</w:t>
      </w:r>
      <w:r w:rsidR="00B62B67" w:rsidRPr="004F0A4B">
        <w:t>spravazeleznic</w:t>
      </w:r>
      <w:r w:rsidRPr="004F0A4B">
        <w:t>.cz a v kopii na</w:t>
      </w:r>
      <w:r w:rsidR="00022D32" w:rsidRPr="004F0A4B">
        <w:t> </w:t>
      </w:r>
      <w:r w:rsidR="00640809" w:rsidRPr="004F0A4B">
        <w:t>BocekK</w:t>
      </w:r>
      <w:r w:rsidRPr="004F0A4B">
        <w:t>@</w:t>
      </w:r>
      <w:r w:rsidR="00B62B67" w:rsidRPr="004F0A4B">
        <w:t>spravazeleznic</w:t>
      </w:r>
      <w:r w:rsidRPr="004F0A4B">
        <w:t xml:space="preserve">.cz) a </w:t>
      </w:r>
      <w:r w:rsidR="009910DA" w:rsidRPr="004F0A4B">
        <w:t>K</w:t>
      </w:r>
      <w:r w:rsidRPr="004F0A4B">
        <w:t xml:space="preserve">upující tento termín emailem </w:t>
      </w:r>
      <w:r w:rsidR="009910DA" w:rsidRPr="004F0A4B">
        <w:t>P</w:t>
      </w:r>
      <w:r w:rsidRPr="004F0A4B">
        <w:t>rodávajícímu potvrdí. Za</w:t>
      </w:r>
      <w:r w:rsidR="00690655" w:rsidRPr="004F0A4B">
        <w:t> </w:t>
      </w:r>
      <w:r w:rsidRPr="004F0A4B">
        <w:t xml:space="preserve">těchto podmínek je </w:t>
      </w:r>
      <w:r w:rsidR="009910DA" w:rsidRPr="004F0A4B">
        <w:t>K</w:t>
      </w:r>
      <w:r w:rsidRPr="004F0A4B">
        <w:t>upující</w:t>
      </w:r>
      <w:r w:rsidRPr="00782D29">
        <w:t xml:space="preserve">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Pr="009805B2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 xml:space="preserve">mlouvě, za správnou specifikaci a správné počty dodaných množstevních </w:t>
      </w:r>
      <w:r w:rsidRPr="009805B2">
        <w:t>jednotek.</w:t>
      </w:r>
    </w:p>
    <w:p w14:paraId="2B2B95F6" w14:textId="57F2034F" w:rsidR="00782D29" w:rsidRDefault="00DB3E86" w:rsidP="00640809">
      <w:pPr>
        <w:pStyle w:val="Text1-1"/>
      </w:pPr>
      <w:r w:rsidRPr="009805B2">
        <w:t xml:space="preserve">Prodávající poskytuje </w:t>
      </w:r>
      <w:r w:rsidR="009910DA" w:rsidRPr="009805B2">
        <w:t>K</w:t>
      </w:r>
      <w:r w:rsidRPr="009805B2">
        <w:t xml:space="preserve">upujícímu záruku za jakost předmětu koupě nejméně v délce </w:t>
      </w:r>
      <w:r w:rsidR="00640809" w:rsidRPr="009805B2">
        <w:t>48</w:t>
      </w:r>
      <w:r w:rsidRPr="009805B2">
        <w:t xml:space="preserve"> měsíců </w:t>
      </w:r>
      <w:r w:rsidR="00640809" w:rsidRPr="009805B2">
        <w:t xml:space="preserve">a 60 měsíců baterii </w:t>
      </w:r>
      <w:r w:rsidRPr="009805B2">
        <w:t xml:space="preserve">ode dne předání a převzetí předmětu koupě </w:t>
      </w:r>
      <w:r w:rsidR="009910DA" w:rsidRPr="009805B2">
        <w:t>K</w:t>
      </w:r>
      <w:r w:rsidRPr="009805B2">
        <w:t>upujícím. V případech, kdy</w:t>
      </w:r>
      <w:r w:rsidRPr="00DB3E86">
        <w:t xml:space="preserve"> by záruční doba poskytnutá výrobci předmětu koup</w:t>
      </w:r>
      <w:r w:rsidR="00640809">
        <w:t>ě překročila výše uvedenou dobu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2A38DF62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2DE780F" w14:textId="331E88C2" w:rsidR="00640809" w:rsidRDefault="00640809" w:rsidP="00640809">
      <w:pPr>
        <w:pStyle w:val="Text1-1"/>
      </w:pPr>
      <w:r w:rsidRPr="00640809">
        <w:t xml:space="preserve">Prodávající je povinen v záruční době do </w:t>
      </w:r>
      <w:r>
        <w:t>24</w:t>
      </w:r>
      <w:r w:rsidRPr="00640809">
        <w:t xml:space="preserve"> hodin od nahlášení poruchy převzít a zahájit servisních oprav</w:t>
      </w:r>
      <w:r>
        <w:t>y</w:t>
      </w:r>
      <w:r w:rsidRPr="00640809">
        <w:t xml:space="preserve"> </w:t>
      </w:r>
      <w:r>
        <w:t>vysokozdvižného vozíku</w:t>
      </w:r>
      <w:r w:rsidRPr="00640809">
        <w:t>. Opravu a následné vrácení předmětu koupě je prodávající povinen provést v co nejkratší možné době.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lastRenderedPageBreak/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>řejný funkcionář uvedený v ust.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</w:t>
      </w:r>
      <w:r w:rsidRPr="004A5D36">
        <w:lastRenderedPageBreak/>
        <w:t xml:space="preserve">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lastRenderedPageBreak/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lastRenderedPageBreak/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22B1DE19" w14:textId="77777777" w:rsidR="00AF30A6" w:rsidRDefault="00AF30A6" w:rsidP="00AF30A6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  <w:highlight w:val="cyan"/>
        </w:rPr>
        <w:t>[Do přílohy Smlouvy bude vložen Položkový soupis dodávek – CENOVÁ NABÍDKA předložený v nabídce účastníka]</w:t>
      </w: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1C647" w14:textId="77777777" w:rsidR="005A3222" w:rsidRDefault="005A3222" w:rsidP="00962258">
      <w:pPr>
        <w:spacing w:after="0" w:line="240" w:lineRule="auto"/>
      </w:pPr>
      <w:r>
        <w:separator/>
      </w:r>
    </w:p>
  </w:endnote>
  <w:endnote w:type="continuationSeparator" w:id="0">
    <w:p w14:paraId="1C8CD342" w14:textId="77777777" w:rsidR="005A3222" w:rsidRDefault="005A32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1E8E3FFD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3E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703EA6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01534276" w:rsidR="006C7460" w:rsidRDefault="00640809" w:rsidP="00F422D3">
          <w:pPr>
            <w:pStyle w:val="Zpat0"/>
          </w:pPr>
          <w:r w:rsidRPr="00640809">
            <w:rPr>
              <w:sz w:val="14"/>
            </w:rPr>
            <w:t>Dodávka vysokozdvižného vozíku pro ST PCE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057BB308" w:rsidR="000B073C" w:rsidRPr="00C67F6A" w:rsidRDefault="00640809" w:rsidP="00C67F6A">
          <w:pPr>
            <w:pStyle w:val="Zpat"/>
            <w:jc w:val="right"/>
            <w:rPr>
              <w:rStyle w:val="slostrnky"/>
            </w:rPr>
          </w:pPr>
          <w:r w:rsidRPr="00640809">
            <w:rPr>
              <w:rStyle w:val="slostrnky"/>
              <w:b w:val="0"/>
              <w:color w:val="auto"/>
            </w:rPr>
            <w:t>Dodávka vysokozdvižného vozíku pro ST PCE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A2FF6" w14:textId="77777777" w:rsidR="005A3222" w:rsidRDefault="005A3222" w:rsidP="00962258">
      <w:pPr>
        <w:spacing w:after="0" w:line="240" w:lineRule="auto"/>
      </w:pPr>
      <w:r>
        <w:separator/>
      </w:r>
    </w:p>
  </w:footnote>
  <w:footnote w:type="continuationSeparator" w:id="0">
    <w:p w14:paraId="633CF883" w14:textId="77777777" w:rsidR="005A3222" w:rsidRDefault="005A3222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0AA9"/>
    <w:rsid w:val="00041EC8"/>
    <w:rsid w:val="0005149B"/>
    <w:rsid w:val="00055AA1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1F3E"/>
    <w:rsid w:val="003D47AC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0A4B"/>
    <w:rsid w:val="004F4B9B"/>
    <w:rsid w:val="004F73EE"/>
    <w:rsid w:val="00502690"/>
    <w:rsid w:val="00504402"/>
    <w:rsid w:val="0050666E"/>
    <w:rsid w:val="00511AB9"/>
    <w:rsid w:val="005132D4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83D01"/>
    <w:rsid w:val="00593C6C"/>
    <w:rsid w:val="0059437F"/>
    <w:rsid w:val="005A0FE8"/>
    <w:rsid w:val="005A1F44"/>
    <w:rsid w:val="005A3222"/>
    <w:rsid w:val="005B5ACA"/>
    <w:rsid w:val="005C6B41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0809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03EA6"/>
    <w:rsid w:val="00710723"/>
    <w:rsid w:val="007145F3"/>
    <w:rsid w:val="007162F4"/>
    <w:rsid w:val="00723ED1"/>
    <w:rsid w:val="00730E05"/>
    <w:rsid w:val="00731D97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86A21"/>
    <w:rsid w:val="00787777"/>
    <w:rsid w:val="0079630F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4E94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805B2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0A6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12B0"/>
    <w:rsid w:val="00B42F40"/>
    <w:rsid w:val="00B5431A"/>
    <w:rsid w:val="00B548DC"/>
    <w:rsid w:val="00B62B67"/>
    <w:rsid w:val="00B75EE1"/>
    <w:rsid w:val="00B77481"/>
    <w:rsid w:val="00B779AE"/>
    <w:rsid w:val="00B8518B"/>
    <w:rsid w:val="00B902CC"/>
    <w:rsid w:val="00B909FC"/>
    <w:rsid w:val="00B955DF"/>
    <w:rsid w:val="00B97CC3"/>
    <w:rsid w:val="00BA0D2B"/>
    <w:rsid w:val="00BC06C4"/>
    <w:rsid w:val="00BC41BA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4E8"/>
    <w:rsid w:val="00E378A4"/>
    <w:rsid w:val="00E44045"/>
    <w:rsid w:val="00E463D2"/>
    <w:rsid w:val="00E50E5E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0AD5"/>
    <w:rsid w:val="00F54075"/>
    <w:rsid w:val="00F54432"/>
    <w:rsid w:val="00F56733"/>
    <w:rsid w:val="00F629F7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E6B5B"/>
    <w:rsid w:val="00FF39A1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83590-F5C5-40CE-906A-5ADA26FC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0</TotalTime>
  <Pages>10</Pages>
  <Words>3481</Words>
  <Characters>20541</Characters>
  <Application>Microsoft Office Word</Application>
  <DocSecurity>0</DocSecurity>
  <Lines>171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cp:lastPrinted>2019-03-12T14:16:00Z</cp:lastPrinted>
  <dcterms:created xsi:type="dcterms:W3CDTF">2023-03-08T05:12:00Z</dcterms:created>
  <dcterms:modified xsi:type="dcterms:W3CDTF">2023-03-08T05:12:00Z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